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4C" w:rsidRPr="00257D4C" w:rsidRDefault="00257D4C" w:rsidP="00257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D4C">
        <w:rPr>
          <w:rFonts w:ascii="Times New Roman" w:hAnsi="Times New Roman" w:cs="Times New Roman"/>
          <w:sz w:val="24"/>
          <w:szCs w:val="24"/>
        </w:rPr>
        <w:t>Government of Pakistan</w:t>
      </w:r>
    </w:p>
    <w:p w:rsidR="00257D4C" w:rsidRPr="00257D4C" w:rsidRDefault="00257D4C" w:rsidP="00257D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</w:rPr>
        <w:t>National Heritage &amp; Culture Division,</w:t>
      </w:r>
    </w:p>
    <w:p w:rsidR="00257D4C" w:rsidRPr="00257D4C" w:rsidRDefault="00257D4C" w:rsidP="00257D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</w:rPr>
        <w:t>*******</w:t>
      </w:r>
    </w:p>
    <w:p w:rsidR="00257D4C" w:rsidRPr="00257D4C" w:rsidRDefault="00257D4C" w:rsidP="00257D4C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24"/>
          <w:u w:val="single"/>
        </w:rPr>
      </w:pPr>
    </w:p>
    <w:p w:rsidR="00257D4C" w:rsidRPr="00257D4C" w:rsidRDefault="00257D4C" w:rsidP="00257D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  <w:u w:val="single"/>
        </w:rPr>
        <w:t>TENDER NOTICE</w:t>
      </w:r>
    </w:p>
    <w:p w:rsidR="00257D4C" w:rsidRPr="00257D4C" w:rsidRDefault="00257D4C" w:rsidP="00257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D4C" w:rsidRPr="00257D4C" w:rsidRDefault="00257D4C" w:rsidP="00257D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7D4C">
        <w:rPr>
          <w:rFonts w:ascii="Times New Roman" w:hAnsi="Times New Roman" w:cs="Times New Roman"/>
          <w:sz w:val="24"/>
          <w:szCs w:val="24"/>
        </w:rPr>
        <w:t xml:space="preserve">National Heritage &amp; Culture Division invites bids from the firms/general order supplier / companies in Islamabad/Rawalpindi registered with Income Tax and Sales Tax Departments for supply of below mentioned items till June, 2021.  </w:t>
      </w:r>
    </w:p>
    <w:p w:rsidR="00257D4C" w:rsidRPr="00257D4C" w:rsidRDefault="00257D4C" w:rsidP="00257D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7D4C" w:rsidRPr="00257D4C" w:rsidRDefault="00257D4C" w:rsidP="00257D4C">
      <w:pPr>
        <w:pStyle w:val="NoSpacing"/>
        <w:numPr>
          <w:ilvl w:val="0"/>
          <w:numId w:val="2"/>
        </w:numPr>
        <w:ind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</w:rPr>
        <w:t xml:space="preserve">Stationery </w:t>
      </w:r>
    </w:p>
    <w:p w:rsidR="00257D4C" w:rsidRPr="00257D4C" w:rsidRDefault="00257D4C" w:rsidP="00257D4C">
      <w:pPr>
        <w:pStyle w:val="NoSpacing"/>
        <w:numPr>
          <w:ilvl w:val="0"/>
          <w:numId w:val="2"/>
        </w:numPr>
        <w:ind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</w:rPr>
        <w:t xml:space="preserve">Computer Stationery (Tonners) </w:t>
      </w:r>
    </w:p>
    <w:p w:rsidR="00257D4C" w:rsidRPr="00257D4C" w:rsidRDefault="00257D4C" w:rsidP="00257D4C">
      <w:pPr>
        <w:pStyle w:val="NoSpacing"/>
        <w:numPr>
          <w:ilvl w:val="0"/>
          <w:numId w:val="2"/>
        </w:numPr>
        <w:ind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</w:rPr>
        <w:t>Misc. Usable Items</w:t>
      </w:r>
    </w:p>
    <w:p w:rsidR="00257D4C" w:rsidRPr="00257D4C" w:rsidRDefault="00257D4C" w:rsidP="00257D4C">
      <w:pPr>
        <w:pStyle w:val="NoSpacing"/>
        <w:numPr>
          <w:ilvl w:val="0"/>
          <w:numId w:val="2"/>
        </w:numPr>
        <w:ind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</w:rPr>
        <w:t>Furniture &amp; Fixture</w:t>
      </w:r>
    </w:p>
    <w:p w:rsidR="00257D4C" w:rsidRPr="00257D4C" w:rsidRDefault="00257D4C" w:rsidP="00257D4C">
      <w:pPr>
        <w:pStyle w:val="NoSpacing"/>
        <w:numPr>
          <w:ilvl w:val="0"/>
          <w:numId w:val="2"/>
        </w:numPr>
        <w:ind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</w:rPr>
        <w:t xml:space="preserve">Machinery and Equipments </w:t>
      </w:r>
    </w:p>
    <w:p w:rsidR="00257D4C" w:rsidRPr="00257D4C" w:rsidRDefault="00257D4C" w:rsidP="00257D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7D4C" w:rsidRPr="00257D4C" w:rsidRDefault="00257D4C" w:rsidP="00257D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7D4C">
        <w:rPr>
          <w:rFonts w:ascii="Times New Roman" w:hAnsi="Times New Roman" w:cs="Times New Roman"/>
          <w:b/>
          <w:bCs/>
          <w:sz w:val="24"/>
          <w:szCs w:val="24"/>
        </w:rPr>
        <w:t xml:space="preserve">Terms and Conditions: </w:t>
      </w:r>
    </w:p>
    <w:p w:rsidR="00257D4C" w:rsidRPr="00257D4C" w:rsidRDefault="00257D4C" w:rsidP="00257D4C">
      <w:pPr>
        <w:spacing w:after="0"/>
        <w:rPr>
          <w:rFonts w:ascii="Times New Roman" w:hAnsi="Times New Roman" w:cs="Times New Roman"/>
          <w:b/>
          <w:bCs/>
          <w:sz w:val="18"/>
          <w:szCs w:val="24"/>
        </w:rPr>
      </w:pPr>
    </w:p>
    <w:p w:rsidR="00257D4C" w:rsidRPr="00257D4C" w:rsidRDefault="00257D4C" w:rsidP="00257D4C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rPr>
          <w:b/>
          <w:bCs/>
          <w:u w:val="single"/>
        </w:rPr>
        <w:t>Single Stage: One Envelop Basis</w:t>
      </w:r>
      <w:r w:rsidRPr="00257D4C">
        <w:t xml:space="preserve"> procedure will be adopted for Stationery, Computer Stationary (Tonners), Furniture &amp; Fixture and Misc Useable items to evaluate the offer(s) and the firm/agency who submits overall lowest financial bid will be selected. Samples of selected items are available in General Section which can be viewed before closing date of tender. </w:t>
      </w:r>
    </w:p>
    <w:p w:rsidR="00257D4C" w:rsidRPr="00257D4C" w:rsidRDefault="00257D4C" w:rsidP="00257D4C">
      <w:pPr>
        <w:pStyle w:val="ListParagraph"/>
        <w:jc w:val="both"/>
      </w:pPr>
    </w:p>
    <w:p w:rsidR="00257D4C" w:rsidRPr="00257D4C" w:rsidRDefault="00257D4C" w:rsidP="00257D4C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rPr>
          <w:b/>
          <w:bCs/>
          <w:u w:val="single"/>
        </w:rPr>
        <w:t>Single Stage-Two Envelop Basis</w:t>
      </w:r>
      <w:r w:rsidRPr="00257D4C">
        <w:t xml:space="preserve"> Procedure will be adopted for Machinery &amp; Equipments to evaluate the offer(s). The bid shall comprise a single package containing two separate envelopes each envelop should contain separately the </w:t>
      </w:r>
      <w:r w:rsidRPr="00257D4C">
        <w:rPr>
          <w:b/>
          <w:bCs/>
        </w:rPr>
        <w:t>“Technical Proposal”</w:t>
      </w:r>
      <w:r w:rsidRPr="00257D4C">
        <w:t xml:space="preserve"> and </w:t>
      </w:r>
      <w:r w:rsidRPr="00257D4C">
        <w:rPr>
          <w:b/>
          <w:bCs/>
        </w:rPr>
        <w:t>“Financial Proposal”.</w:t>
      </w:r>
      <w:r w:rsidRPr="00257D4C">
        <w:t xml:space="preserve">  Financial bids of technically successful bidders will only be accepted and the firm which does not qualify Technical evaluation criteria, their Financial Proposals will be returned unopened. </w:t>
      </w:r>
    </w:p>
    <w:p w:rsidR="00257D4C" w:rsidRPr="00257D4C" w:rsidRDefault="00257D4C" w:rsidP="0025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4C" w:rsidRPr="00257D4C" w:rsidRDefault="00257D4C" w:rsidP="00257D4C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t xml:space="preserve">Bidding documents can be obtained from General Section of National Heritage &amp; Culture Division during office hours. </w:t>
      </w:r>
    </w:p>
    <w:p w:rsidR="00257D4C" w:rsidRPr="00257D4C" w:rsidRDefault="00257D4C" w:rsidP="0025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4C" w:rsidRPr="00257D4C" w:rsidRDefault="00257D4C" w:rsidP="00257D4C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t xml:space="preserve">Bidder(s) must attach separate Bank Draft/Pay Order / Call Deposit amounting to                </w:t>
      </w:r>
      <w:r w:rsidRPr="00257D4C">
        <w:rPr>
          <w:b/>
          <w:bCs/>
        </w:rPr>
        <w:t xml:space="preserve">Rs 50,000/- </w:t>
      </w:r>
      <w:r w:rsidRPr="00257D4C">
        <w:rPr>
          <w:bCs/>
        </w:rPr>
        <w:t>for each category</w:t>
      </w:r>
      <w:r w:rsidRPr="00257D4C">
        <w:t xml:space="preserve"> mentioned at Sr. A to E in favour of Drawing and Disbursing Officer, National Heritage &amp; Culture Division which will be refundable in case of non-acceptance of bid(s). Incomplete offers will not be accepted.</w:t>
      </w:r>
    </w:p>
    <w:p w:rsidR="00257D4C" w:rsidRPr="00257D4C" w:rsidRDefault="00257D4C" w:rsidP="0025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4C" w:rsidRPr="00257D4C" w:rsidRDefault="00257D4C" w:rsidP="00257D4C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t>Sealed bidding documents complete in all respects should reach the office of undersigned on or before</w:t>
      </w:r>
      <w:r w:rsidR="00C35FC2">
        <w:t xml:space="preserve"> </w:t>
      </w:r>
      <w:r w:rsidR="00C35FC2" w:rsidRPr="00C35FC2">
        <w:rPr>
          <w:b/>
          <w:u w:val="single"/>
        </w:rPr>
        <w:t>2</w:t>
      </w:r>
      <w:r w:rsidR="00C35FC2" w:rsidRPr="00C35FC2">
        <w:rPr>
          <w:b/>
          <w:u w:val="single"/>
          <w:vertAlign w:val="superscript"/>
        </w:rPr>
        <w:t>nd</w:t>
      </w:r>
      <w:r w:rsidR="00C35FC2" w:rsidRPr="00C35FC2">
        <w:rPr>
          <w:b/>
          <w:u w:val="single"/>
        </w:rPr>
        <w:t xml:space="preserve"> September, 2020 </w:t>
      </w:r>
      <w:r w:rsidRPr="00C35FC2">
        <w:rPr>
          <w:b/>
          <w:u w:val="single"/>
        </w:rPr>
        <w:t>at 1100 Hours</w:t>
      </w:r>
      <w:r w:rsidRPr="00257D4C">
        <w:t xml:space="preserve"> which will be opened on same day at 1130 Hours in presence of bidders/representatives of firms.</w:t>
      </w:r>
    </w:p>
    <w:p w:rsidR="00257D4C" w:rsidRPr="00257D4C" w:rsidRDefault="00257D4C" w:rsidP="0025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D4C" w:rsidRPr="00257D4C" w:rsidRDefault="00257D4C" w:rsidP="00257D4C">
      <w:pPr>
        <w:pStyle w:val="ListParagraph"/>
        <w:numPr>
          <w:ilvl w:val="0"/>
          <w:numId w:val="1"/>
        </w:numPr>
        <w:ind w:left="720" w:hanging="540"/>
        <w:jc w:val="both"/>
      </w:pPr>
      <w:r w:rsidRPr="00257D4C">
        <w:t>In case of any query, contact on given number during office hours.</w:t>
      </w:r>
    </w:p>
    <w:p w:rsidR="00257D4C" w:rsidRPr="00257D4C" w:rsidRDefault="00257D4C" w:rsidP="00257D4C">
      <w:pPr>
        <w:pStyle w:val="ListParagraph"/>
        <w:jc w:val="both"/>
      </w:pPr>
    </w:p>
    <w:p w:rsidR="00257D4C" w:rsidRPr="00257D4C" w:rsidRDefault="00257D4C" w:rsidP="00257D4C">
      <w:pPr>
        <w:pStyle w:val="ListParagraph"/>
        <w:jc w:val="both"/>
        <w:rPr>
          <w:sz w:val="8"/>
        </w:rPr>
      </w:pPr>
    </w:p>
    <w:p w:rsidR="00257D4C" w:rsidRPr="00257D4C" w:rsidRDefault="00257D4C" w:rsidP="00257D4C">
      <w:pPr>
        <w:pStyle w:val="ListParagraph"/>
        <w:jc w:val="center"/>
        <w:rPr>
          <w:b/>
          <w:bCs/>
        </w:rPr>
      </w:pPr>
      <w:r w:rsidRPr="00257D4C">
        <w:rPr>
          <w:b/>
          <w:bCs/>
        </w:rPr>
        <w:t>(Amanullah)</w:t>
      </w:r>
    </w:p>
    <w:p w:rsidR="00257D4C" w:rsidRPr="00257D4C" w:rsidRDefault="00257D4C" w:rsidP="00257D4C">
      <w:pPr>
        <w:pStyle w:val="ListParagraph"/>
        <w:jc w:val="center"/>
      </w:pPr>
      <w:r w:rsidRPr="00257D4C">
        <w:t>Section Officer (G)</w:t>
      </w:r>
    </w:p>
    <w:p w:rsidR="00257D4C" w:rsidRPr="00257D4C" w:rsidRDefault="00257D4C" w:rsidP="00257D4C">
      <w:pPr>
        <w:pStyle w:val="ListParagraph"/>
        <w:jc w:val="center"/>
      </w:pPr>
      <w:r w:rsidRPr="00257D4C">
        <w:t>National Heritage &amp; Culture Division</w:t>
      </w:r>
    </w:p>
    <w:p w:rsidR="00257D4C" w:rsidRPr="00257D4C" w:rsidRDefault="00257D4C" w:rsidP="00257D4C">
      <w:pPr>
        <w:pStyle w:val="ListParagraph"/>
        <w:jc w:val="center"/>
      </w:pPr>
      <w:r w:rsidRPr="00257D4C">
        <w:t>4</w:t>
      </w:r>
      <w:r w:rsidRPr="00257D4C">
        <w:rPr>
          <w:vertAlign w:val="superscript"/>
        </w:rPr>
        <w:t>th</w:t>
      </w:r>
      <w:r w:rsidRPr="00257D4C">
        <w:t xml:space="preserve"> Floor, Kohsar Block, Pak Secretariat, Islamabad</w:t>
      </w:r>
    </w:p>
    <w:p w:rsidR="00257D4C" w:rsidRDefault="00257D4C" w:rsidP="00257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D4C">
        <w:rPr>
          <w:rFonts w:ascii="Times New Roman" w:hAnsi="Times New Roman" w:cs="Times New Roman"/>
          <w:sz w:val="24"/>
          <w:szCs w:val="24"/>
        </w:rPr>
        <w:t xml:space="preserve">              Ph: 051- 9222764</w:t>
      </w:r>
    </w:p>
    <w:p w:rsidR="00257D4C" w:rsidRDefault="00257D4C">
      <w:pPr>
        <w:rPr>
          <w:rFonts w:ascii="Times New Roman" w:hAnsi="Times New Roman" w:cs="Times New Roman"/>
          <w:sz w:val="24"/>
          <w:szCs w:val="24"/>
        </w:rPr>
      </w:pPr>
    </w:p>
    <w:sectPr w:rsidR="00257D4C" w:rsidSect="00257D4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039"/>
    <w:multiLevelType w:val="hybridMultilevel"/>
    <w:tmpl w:val="0ADCE680"/>
    <w:lvl w:ilvl="0" w:tplc="44AA99CE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2C50"/>
    <w:multiLevelType w:val="hybridMultilevel"/>
    <w:tmpl w:val="551801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7D4C"/>
    <w:rsid w:val="00257D4C"/>
    <w:rsid w:val="00C35FC2"/>
    <w:rsid w:val="00E0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57D4C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257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>Grizli777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2020-08-12T07:12:00Z</dcterms:created>
  <dcterms:modified xsi:type="dcterms:W3CDTF">2020-08-12T10:13:00Z</dcterms:modified>
</cp:coreProperties>
</file>